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0A" w:rsidRPr="00182FB9" w:rsidRDefault="00921F40" w:rsidP="00182FB9">
      <w:pPr>
        <w:pStyle w:val="ListParagraph"/>
        <w:numPr>
          <w:ilvl w:val="0"/>
          <w:numId w:val="7"/>
        </w:numPr>
        <w:rPr>
          <w:rFonts w:ascii="Verdana" w:hAnsi="Verdana"/>
          <w:b/>
          <w:sz w:val="28"/>
          <w:szCs w:val="28"/>
        </w:rPr>
      </w:pPr>
      <w:r w:rsidRPr="00182FB9">
        <w:rPr>
          <w:rFonts w:ascii="Verdana" w:hAnsi="Verdana"/>
          <w:b/>
          <w:sz w:val="28"/>
          <w:szCs w:val="28"/>
        </w:rPr>
        <w:t xml:space="preserve">NASTAVNA CJELINA: </w:t>
      </w:r>
    </w:p>
    <w:p w:rsidR="00921F40" w:rsidRPr="00A07539" w:rsidRDefault="00636472" w:rsidP="00921F40">
      <w:pPr>
        <w:rPr>
          <w:rFonts w:ascii="Verdana" w:hAnsi="Verdana"/>
          <w:b/>
          <w:color w:val="7030A0"/>
          <w:sz w:val="28"/>
          <w:szCs w:val="28"/>
          <w:u w:val="single"/>
        </w:rPr>
      </w:pPr>
      <w:r>
        <w:rPr>
          <w:rFonts w:ascii="Verdana" w:hAnsi="Verdana"/>
          <w:color w:val="7030A0"/>
          <w:sz w:val="28"/>
          <w:szCs w:val="28"/>
          <w:u w:val="single"/>
        </w:rPr>
        <w:t>Operacije s razlomcima</w:t>
      </w:r>
    </w:p>
    <w:p w:rsidR="008A14AF" w:rsidRPr="00D6690A" w:rsidRDefault="00D6690A" w:rsidP="00921F40">
      <w:pPr>
        <w:rPr>
          <w:rFonts w:ascii="Verdana" w:hAnsi="Verdana"/>
          <w:b/>
          <w:sz w:val="24"/>
          <w:szCs w:val="24"/>
        </w:rPr>
      </w:pPr>
      <w:r w:rsidRPr="00D6690A">
        <w:rPr>
          <w:rFonts w:ascii="Verdana" w:hAnsi="Verdana"/>
          <w:b/>
          <w:sz w:val="24"/>
          <w:szCs w:val="24"/>
        </w:rPr>
        <w:t xml:space="preserve">Ishodi učenja: </w:t>
      </w: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8930"/>
      </w:tblGrid>
      <w:tr w:rsidR="00D6690A" w:rsidRPr="00D6690A" w:rsidTr="00767EF6">
        <w:trPr>
          <w:trHeight w:val="298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D6690A" w:rsidRPr="00D6690A" w:rsidRDefault="00D6690A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 C J E N A</w:t>
            </w:r>
          </w:p>
        </w:tc>
        <w:tc>
          <w:tcPr>
            <w:tcW w:w="8930" w:type="dxa"/>
            <w:shd w:val="clear" w:color="auto" w:fill="DAEEF3" w:themeFill="accent5" w:themeFillTint="33"/>
            <w:vAlign w:val="center"/>
          </w:tcPr>
          <w:p w:rsidR="00D6690A" w:rsidRPr="00D6690A" w:rsidRDefault="00D6690A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UČENIK/CA ĆE MOĆI:</w:t>
            </w:r>
          </w:p>
        </w:tc>
      </w:tr>
      <w:tr w:rsidR="00D6690A" w:rsidRPr="00D6690A" w:rsidTr="00D509CA">
        <w:trPr>
          <w:trHeight w:val="1078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Dovoljan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(2)</w:t>
            </w:r>
          </w:p>
        </w:tc>
        <w:tc>
          <w:tcPr>
            <w:tcW w:w="8930" w:type="dxa"/>
          </w:tcPr>
          <w:p w:rsidR="00636472" w:rsidRPr="00C465EA" w:rsidRDefault="00636472" w:rsidP="00C465EA">
            <w:pPr>
              <w:numPr>
                <w:ilvl w:val="0"/>
                <w:numId w:val="34"/>
              </w:numP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svoditi razlomke na zajednički nazivnik (nazivnici jednoznamenkasti brojevi)                            </w:t>
            </w:r>
          </w:p>
          <w:p w:rsidR="00636472" w:rsidRPr="00C465EA" w:rsidRDefault="00636472" w:rsidP="00C465EA">
            <w:pPr>
              <w:numPr>
                <w:ilvl w:val="0"/>
                <w:numId w:val="34"/>
              </w:numP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usporediti razlomke i simbolički zapisati rezultat </w:t>
            </w:r>
          </w:p>
          <w:p w:rsidR="00636472" w:rsidRPr="00C465EA" w:rsidRDefault="00636472" w:rsidP="00C465EA">
            <w:pPr>
              <w:numPr>
                <w:ilvl w:val="0"/>
                <w:numId w:val="34"/>
              </w:numP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nacrtati brojevni pravac i ucrtati točke pridružene razlomcima čiji je nazivnik &lt; 10 </w:t>
            </w:r>
          </w:p>
          <w:p w:rsidR="00D6690A" w:rsidRPr="00C465EA" w:rsidRDefault="00636472" w:rsidP="00C465EA">
            <w:pPr>
              <w:pStyle w:val="ListParagraph1"/>
              <w:numPr>
                <w:ilvl w:val="0"/>
                <w:numId w:val="34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odrediti recipročan razlomak te zbrajati, oduzimati, množiti i dijeliti razlomke nazivnika do 10                                                                                                                                </w:t>
            </w:r>
          </w:p>
        </w:tc>
      </w:tr>
      <w:tr w:rsidR="00D6690A" w:rsidRPr="00D6690A" w:rsidTr="00622386">
        <w:trPr>
          <w:trHeight w:val="943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 xml:space="preserve">Dobar 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(3)</w:t>
            </w:r>
          </w:p>
        </w:tc>
        <w:tc>
          <w:tcPr>
            <w:tcW w:w="8930" w:type="dxa"/>
          </w:tcPr>
          <w:p w:rsidR="00636472" w:rsidRPr="00C465EA" w:rsidRDefault="00636472" w:rsidP="00C465EA">
            <w:pPr>
              <w:numPr>
                <w:ilvl w:val="0"/>
                <w:numId w:val="35"/>
              </w:numP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>zbrajati, oduzimati, množiti i dijeliti razlomke zapisane u standardnom i decimalnom obliku</w:t>
            </w:r>
          </w:p>
          <w:p w:rsidR="00D6690A" w:rsidRPr="00622386" w:rsidRDefault="00636472" w:rsidP="00622386">
            <w:pPr>
              <w:numPr>
                <w:ilvl w:val="0"/>
                <w:numId w:val="35"/>
              </w:numP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zbrajati, oduzimati, množiti i dijeliti mješovite brojeve   </w:t>
            </w:r>
          </w:p>
        </w:tc>
      </w:tr>
      <w:tr w:rsidR="00D6690A" w:rsidRPr="00D6690A" w:rsidTr="00767EF6">
        <w:trPr>
          <w:trHeight w:val="677"/>
        </w:trPr>
        <w:tc>
          <w:tcPr>
            <w:tcW w:w="1843" w:type="dxa"/>
            <w:vAlign w:val="center"/>
          </w:tcPr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Vrlo dobar (4)</w:t>
            </w:r>
          </w:p>
        </w:tc>
        <w:tc>
          <w:tcPr>
            <w:tcW w:w="8930" w:type="dxa"/>
          </w:tcPr>
          <w:p w:rsidR="00636472" w:rsidRPr="00C465EA" w:rsidRDefault="00636472" w:rsidP="00C465EA">
            <w:pPr>
              <w:numPr>
                <w:ilvl w:val="0"/>
                <w:numId w:val="36"/>
              </w:numP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primijeniti </w:t>
            </w:r>
            <w:proofErr w:type="spellStart"/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>komutativnost</w:t>
            </w:r>
            <w:proofErr w:type="spellEnd"/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 i asocijativnost zbrajanja i množenja te distributivnost  množenja prema zbrajanju ili oduzimanju</w:t>
            </w:r>
          </w:p>
          <w:p w:rsidR="009C41D3" w:rsidRPr="00C465EA" w:rsidRDefault="00636472" w:rsidP="00C465E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primijeniti redoslijed računskih operacija u zadatcima      </w:t>
            </w:r>
          </w:p>
        </w:tc>
      </w:tr>
      <w:tr w:rsidR="00D6690A" w:rsidRPr="00D6690A" w:rsidTr="00767EF6">
        <w:trPr>
          <w:trHeight w:val="222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 xml:space="preserve">Odličan 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(5)</w:t>
            </w:r>
          </w:p>
        </w:tc>
        <w:tc>
          <w:tcPr>
            <w:tcW w:w="8930" w:type="dxa"/>
          </w:tcPr>
          <w:p w:rsidR="00636472" w:rsidRPr="00C465EA" w:rsidRDefault="00636472" w:rsidP="00C465EA">
            <w:pPr>
              <w:numPr>
                <w:ilvl w:val="0"/>
                <w:numId w:val="37"/>
              </w:numPr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riješiti složeniji zadatak s razlomcima uz poštivanje redoslijeda računskih radnji i prioriteta zagrada (razlomci zapisani u standardnom i decimalnom obliku) </w:t>
            </w:r>
          </w:p>
          <w:p w:rsidR="00D6690A" w:rsidRPr="00C465EA" w:rsidRDefault="00636472" w:rsidP="00C465E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465EA">
              <w:rPr>
                <w:rFonts w:ascii="Verdana" w:hAnsi="Verdana"/>
                <w:color w:val="000000"/>
                <w:sz w:val="20"/>
                <w:szCs w:val="20"/>
              </w:rPr>
              <w:t xml:space="preserve">primijeniti stečena znanja u modeliranju problema iz matematike, svakodnevnog života i drugih nastavnih predmeta                                                                              </w:t>
            </w:r>
          </w:p>
        </w:tc>
      </w:tr>
    </w:tbl>
    <w:p w:rsidR="00921F40" w:rsidRPr="00D6690A" w:rsidRDefault="00921F40" w:rsidP="00921F40">
      <w:pPr>
        <w:rPr>
          <w:rFonts w:ascii="Verdana" w:hAnsi="Verdana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8931"/>
      </w:tblGrid>
      <w:tr w:rsidR="00386AA4" w:rsidRPr="00D6690A" w:rsidTr="00767EF6">
        <w:trPr>
          <w:trHeight w:val="298"/>
        </w:trPr>
        <w:tc>
          <w:tcPr>
            <w:tcW w:w="1843" w:type="dxa"/>
            <w:shd w:val="clear" w:color="auto" w:fill="FFFF66"/>
            <w:vAlign w:val="center"/>
          </w:tcPr>
          <w:p w:rsidR="00D62F21" w:rsidRPr="00D6690A" w:rsidRDefault="00D62F21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 C J E N A</w:t>
            </w:r>
          </w:p>
        </w:tc>
        <w:tc>
          <w:tcPr>
            <w:tcW w:w="8931" w:type="dxa"/>
            <w:shd w:val="clear" w:color="auto" w:fill="FFFF66"/>
            <w:vAlign w:val="center"/>
          </w:tcPr>
          <w:p w:rsidR="00D62F21" w:rsidRPr="00D6690A" w:rsidRDefault="00D62F21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Primjeri zadataka za pojedinu ocjenu</w:t>
            </w:r>
          </w:p>
        </w:tc>
      </w:tr>
      <w:tr w:rsidR="00767EF6" w:rsidRPr="00D6690A" w:rsidTr="00D509CA">
        <w:trPr>
          <w:trHeight w:val="1264"/>
        </w:trPr>
        <w:tc>
          <w:tcPr>
            <w:tcW w:w="1843" w:type="dxa"/>
          </w:tcPr>
          <w:p w:rsidR="00D509CA" w:rsidRDefault="00D509CA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Dovoljan</w:t>
            </w:r>
          </w:p>
          <w:p w:rsidR="00D62F21" w:rsidRPr="00D6690A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(2)</w:t>
            </w:r>
          </w:p>
          <w:p w:rsidR="0069783D" w:rsidRDefault="0069783D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D62F21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45% - 59%</w:t>
            </w:r>
          </w:p>
          <w:p w:rsidR="00767EF6" w:rsidRDefault="00767EF6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69783D" w:rsidRDefault="00767EF6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69783D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9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11</w:t>
            </w:r>
          </w:p>
          <w:p w:rsidR="00CE0BEE" w:rsidRDefault="00CE0BEE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18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23</w:t>
            </w:r>
          </w:p>
          <w:p w:rsidR="00CE0538" w:rsidRDefault="00CE0538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</w:p>
          <w:p w:rsidR="00CE0538" w:rsidRPr="00CE0538" w:rsidRDefault="00CE0538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  <w:u w:val="single"/>
              </w:rPr>
            </w:pPr>
            <w:r w:rsidRPr="00CE0538">
              <w:rPr>
                <w:rFonts w:ascii="Verdana" w:hAnsi="Verdana" w:cs="Arial"/>
                <w:b/>
                <w:color w:val="FF0000"/>
                <w:sz w:val="24"/>
                <w:szCs w:val="24"/>
                <w:u w:val="single"/>
              </w:rPr>
              <w:t>zadaci iz udžbenika i zbirke zadataka !</w:t>
            </w:r>
          </w:p>
        </w:tc>
        <w:tc>
          <w:tcPr>
            <w:tcW w:w="8931" w:type="dxa"/>
          </w:tcPr>
          <w:p w:rsidR="004D6821" w:rsidRPr="005E32DE" w:rsidRDefault="005E32DE" w:rsidP="00582942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Usporedi po veličini razlomke </w:t>
            </w:r>
            <w:r w:rsidRPr="005E32DE">
              <w:rPr>
                <w:position w:val="-22"/>
              </w:rPr>
              <w:object w:dxaOrig="2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7.75pt" o:ole="">
                  <v:imagedata r:id="rId8" o:title=""/>
                </v:shape>
                <o:OLEObject Type="Embed" ProgID="Equation.DSMT4" ShapeID="_x0000_i1025" DrawAspect="Content" ObjectID="_1569267071" r:id="rId9"/>
              </w:object>
            </w:r>
            <w:r>
              <w:t xml:space="preserve"> i  </w:t>
            </w:r>
            <w:r w:rsidRPr="005E32DE">
              <w:rPr>
                <w:position w:val="-22"/>
              </w:rPr>
              <w:object w:dxaOrig="220" w:dyaOrig="560">
                <v:shape id="_x0000_i1026" type="#_x0000_t75" style="width:11.25pt;height:27.75pt" o:ole="">
                  <v:imagedata r:id="rId10" o:title=""/>
                </v:shape>
                <o:OLEObject Type="Embed" ProgID="Equation.DSMT4" ShapeID="_x0000_i1026" DrawAspect="Content" ObjectID="_1569267072" r:id="rId11"/>
              </w:object>
            </w:r>
            <w:r>
              <w:t>.</w:t>
            </w:r>
          </w:p>
          <w:p w:rsidR="004E0135" w:rsidRPr="004E0135" w:rsidRDefault="004E0135" w:rsidP="004E0135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Odredi recipročan razlomak broja </w:t>
            </w:r>
            <w:r w:rsidRPr="005E32DE">
              <w:rPr>
                <w:position w:val="-22"/>
              </w:rPr>
              <w:object w:dxaOrig="340" w:dyaOrig="560">
                <v:shape id="_x0000_i1027" type="#_x0000_t75" style="width:17.25pt;height:27.75pt" o:ole="">
                  <v:imagedata r:id="rId12" o:title=""/>
                </v:shape>
                <o:OLEObject Type="Embed" ProgID="Equation.DSMT4" ShapeID="_x0000_i1027" DrawAspect="Content" ObjectID="_1569267073" r:id="rId13"/>
              </w:object>
            </w:r>
            <w:r>
              <w:t>.</w:t>
            </w:r>
          </w:p>
          <w:p w:rsidR="005E32DE" w:rsidRDefault="005E32DE" w:rsidP="00582942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Izračunaj:</w:t>
            </w:r>
          </w:p>
          <w:p w:rsidR="004E0135" w:rsidRPr="004E0135" w:rsidRDefault="005E32DE" w:rsidP="004E0135">
            <w:pPr>
              <w:pStyle w:val="ListParagraph1"/>
              <w:numPr>
                <w:ilvl w:val="0"/>
                <w:numId w:val="38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E32DE">
              <w:rPr>
                <w:position w:val="-22"/>
              </w:rPr>
              <w:object w:dxaOrig="560" w:dyaOrig="560">
                <v:shape id="_x0000_i1028" type="#_x0000_t75" style="width:27.75pt;height:27.75pt" o:ole="">
                  <v:imagedata r:id="rId14" o:title=""/>
                </v:shape>
                <o:OLEObject Type="Embed" ProgID="Equation.DSMT4" ShapeID="_x0000_i1028" DrawAspect="Content" ObjectID="_1569267074" r:id="rId15"/>
              </w:object>
            </w:r>
            <w:r>
              <w:t xml:space="preserve">       b) </w:t>
            </w:r>
            <w:r w:rsidRPr="005E32DE">
              <w:rPr>
                <w:position w:val="-22"/>
              </w:rPr>
              <w:object w:dxaOrig="540" w:dyaOrig="560">
                <v:shape id="_x0000_i1029" type="#_x0000_t75" style="width:27pt;height:27.75pt" o:ole="">
                  <v:imagedata r:id="rId16" o:title=""/>
                </v:shape>
                <o:OLEObject Type="Embed" ProgID="Equation.DSMT4" ShapeID="_x0000_i1029" DrawAspect="Content" ObjectID="_1569267075" r:id="rId17"/>
              </w:object>
            </w:r>
            <w:r>
              <w:t xml:space="preserve">      c) </w:t>
            </w:r>
            <w:r w:rsidRPr="005E32DE">
              <w:rPr>
                <w:position w:val="-22"/>
              </w:rPr>
              <w:object w:dxaOrig="460" w:dyaOrig="560">
                <v:shape id="_x0000_i1030" type="#_x0000_t75" style="width:23.25pt;height:27.75pt" o:ole="">
                  <v:imagedata r:id="rId18" o:title=""/>
                </v:shape>
                <o:OLEObject Type="Embed" ProgID="Equation.DSMT4" ShapeID="_x0000_i1030" DrawAspect="Content" ObjectID="_1569267076" r:id="rId19"/>
              </w:object>
            </w:r>
            <w:r>
              <w:t xml:space="preserve">       d) </w:t>
            </w:r>
            <w:r w:rsidRPr="005E32DE">
              <w:rPr>
                <w:position w:val="-22"/>
              </w:rPr>
              <w:object w:dxaOrig="600" w:dyaOrig="560">
                <v:shape id="_x0000_i1031" type="#_x0000_t75" style="width:30pt;height:27.75pt" o:ole="">
                  <v:imagedata r:id="rId20" o:title=""/>
                </v:shape>
                <o:OLEObject Type="Embed" ProgID="Equation.DSMT4" ShapeID="_x0000_i1031" DrawAspect="Content" ObjectID="_1569267077" r:id="rId21"/>
              </w:object>
            </w:r>
          </w:p>
          <w:p w:rsidR="005E32DE" w:rsidRPr="004E0135" w:rsidRDefault="005E32DE" w:rsidP="004E0135">
            <w:pPr>
              <w:pStyle w:val="ListParagraph1"/>
              <w:numPr>
                <w:ilvl w:val="0"/>
                <w:numId w:val="9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4E0135">
              <w:rPr>
                <w:rFonts w:ascii="Verdana" w:hAnsi="Verdana"/>
                <w:noProof/>
                <w:sz w:val="20"/>
                <w:szCs w:val="20"/>
              </w:rPr>
              <w:t xml:space="preserve">Navedenim razlomcima pridruži točke brojevnog pravca: </w:t>
            </w:r>
            <w:r w:rsidRPr="005E32DE">
              <w:rPr>
                <w:position w:val="-22"/>
              </w:rPr>
              <w:object w:dxaOrig="220" w:dyaOrig="560">
                <v:shape id="_x0000_i1032" type="#_x0000_t75" style="width:11.25pt;height:27.75pt" o:ole="">
                  <v:imagedata r:id="rId22" o:title=""/>
                </v:shape>
                <o:OLEObject Type="Embed" ProgID="Equation.DSMT4" ShapeID="_x0000_i1032" DrawAspect="Content" ObjectID="_1569267078" r:id="rId23"/>
              </w:object>
            </w:r>
            <w:r w:rsidRPr="004E013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0135" w:rsidRPr="005E32DE">
              <w:rPr>
                <w:position w:val="-22"/>
              </w:rPr>
              <w:object w:dxaOrig="220" w:dyaOrig="560">
                <v:shape id="_x0000_i1033" type="#_x0000_t75" style="width:11.25pt;height:27.75pt" o:ole="">
                  <v:imagedata r:id="rId24" o:title=""/>
                </v:shape>
                <o:OLEObject Type="Embed" ProgID="Equation.DSMT4" ShapeID="_x0000_i1033" DrawAspect="Content" ObjectID="_1569267079" r:id="rId25"/>
              </w:object>
            </w:r>
            <w:r w:rsidR="004E0135" w:rsidRPr="004E013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0135" w:rsidRPr="004E0135">
              <w:rPr>
                <w:position w:val="-20"/>
              </w:rPr>
              <w:object w:dxaOrig="220" w:dyaOrig="540">
                <v:shape id="_x0000_i1034" type="#_x0000_t75" style="width:11.25pt;height:27pt" o:ole="">
                  <v:imagedata r:id="rId26" o:title=""/>
                </v:shape>
                <o:OLEObject Type="Embed" ProgID="Equation.DSMT4" ShapeID="_x0000_i1034" DrawAspect="Content" ObjectID="_1569267080" r:id="rId27"/>
              </w:object>
            </w:r>
            <w:r w:rsidR="004E0135" w:rsidRPr="004E0135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0135" w:rsidRPr="005E32DE">
              <w:rPr>
                <w:position w:val="-22"/>
              </w:rPr>
              <w:object w:dxaOrig="220" w:dyaOrig="560">
                <v:shape id="_x0000_i1035" type="#_x0000_t75" style="width:11.25pt;height:27.75pt" o:ole="">
                  <v:imagedata r:id="rId28" o:title=""/>
                </v:shape>
                <o:OLEObject Type="Embed" ProgID="Equation.DSMT4" ShapeID="_x0000_i1035" DrawAspect="Content" ObjectID="_1569267081" r:id="rId29"/>
              </w:object>
            </w:r>
            <w:r w:rsidRPr="004E0135">
              <w:rPr>
                <w:rFonts w:ascii="Verdana" w:hAnsi="Verdana"/>
                <w:sz w:val="20"/>
                <w:szCs w:val="20"/>
              </w:rPr>
              <w:t>.</w:t>
            </w:r>
          </w:p>
          <w:p w:rsidR="004E0135" w:rsidRPr="004E0135" w:rsidRDefault="004E0135" w:rsidP="004E013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4E0135">
              <w:rPr>
                <w:rFonts w:ascii="Verdana" w:hAnsi="Verdana"/>
                <w:sz w:val="20"/>
                <w:szCs w:val="20"/>
              </w:rPr>
              <w:t xml:space="preserve">Razlomke svedi na zajednički nazivnik i poredaj po veličini od najvećeg: </w:t>
            </w:r>
          </w:p>
          <w:p w:rsidR="004E0135" w:rsidRPr="004E0135" w:rsidRDefault="004E0135" w:rsidP="004E0135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4E0135">
              <w:rPr>
                <w:position w:val="-20"/>
              </w:rPr>
              <w:object w:dxaOrig="240" w:dyaOrig="540">
                <v:shape id="_x0000_i1036" type="#_x0000_t75" style="width:12pt;height:27pt" o:ole="">
                  <v:imagedata r:id="rId30" o:title=""/>
                </v:shape>
                <o:OLEObject Type="Embed" ProgID="Equation.DSMT4" ShapeID="_x0000_i1036" DrawAspect="Content" ObjectID="_1569267082" r:id="rId31"/>
              </w:objec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4E0135">
              <w:rPr>
                <w:position w:val="-20"/>
              </w:rPr>
              <w:object w:dxaOrig="220" w:dyaOrig="540">
                <v:shape id="_x0000_i1037" type="#_x0000_t75" style="width:11.25pt;height:27pt" o:ole="">
                  <v:imagedata r:id="rId32" o:title=""/>
                </v:shape>
                <o:OLEObject Type="Embed" ProgID="Equation.DSMT4" ShapeID="_x0000_i1037" DrawAspect="Content" ObjectID="_1569267083" r:id="rId33"/>
              </w:objec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E32DE">
              <w:rPr>
                <w:position w:val="-22"/>
              </w:rPr>
              <w:object w:dxaOrig="220" w:dyaOrig="560">
                <v:shape id="_x0000_i1038" type="#_x0000_t75" style="width:11.25pt;height:27.75pt" o:ole="">
                  <v:imagedata r:id="rId34" o:title=""/>
                </v:shape>
                <o:OLEObject Type="Embed" ProgID="Equation.DSMT4" ShapeID="_x0000_i1038" DrawAspect="Content" ObjectID="_1569267084" r:id="rId35"/>
              </w:objec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4E0135">
              <w:rPr>
                <w:position w:val="-20"/>
              </w:rPr>
              <w:object w:dxaOrig="240" w:dyaOrig="540">
                <v:shape id="_x0000_i1039" type="#_x0000_t75" style="width:12pt;height:27pt" o:ole="">
                  <v:imagedata r:id="rId36" o:title=""/>
                </v:shape>
                <o:OLEObject Type="Embed" ProgID="Equation.DSMT4" ShapeID="_x0000_i1039" DrawAspect="Content" ObjectID="_1569267085" r:id="rId37"/>
              </w:objec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5E32DE" w:rsidRDefault="005E32DE" w:rsidP="004E0135">
            <w:pPr>
              <w:pStyle w:val="ListParagraph1"/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D84DD6" w:rsidRPr="00D6690A" w:rsidRDefault="00D84DD6" w:rsidP="005E32DE">
            <w:pPr>
              <w:pStyle w:val="ListParagraph1"/>
              <w:spacing w:after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7EF6" w:rsidRPr="00D6690A" w:rsidTr="00D509CA">
        <w:trPr>
          <w:trHeight w:val="1519"/>
        </w:trPr>
        <w:tc>
          <w:tcPr>
            <w:tcW w:w="1843" w:type="dxa"/>
          </w:tcPr>
          <w:p w:rsidR="00D509CA" w:rsidRDefault="00D509CA" w:rsidP="00D509C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Dobar</w:t>
            </w: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(3)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60% - 74%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4D6821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12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14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24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29</w:t>
            </w:r>
          </w:p>
          <w:p w:rsidR="00CE0538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</w:p>
          <w:p w:rsidR="00CE0538" w:rsidRPr="00D6690A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</w:rPr>
            </w:pPr>
            <w:r w:rsidRPr="00CE0538">
              <w:rPr>
                <w:rFonts w:ascii="Verdana" w:hAnsi="Verdana" w:cs="Arial"/>
                <w:b/>
                <w:color w:val="FF0000"/>
                <w:sz w:val="24"/>
                <w:szCs w:val="24"/>
                <w:u w:val="single"/>
              </w:rPr>
              <w:t>zadaci iz udžbenika i zbirke zadataka !</w:t>
            </w:r>
          </w:p>
        </w:tc>
        <w:tc>
          <w:tcPr>
            <w:tcW w:w="8931" w:type="dxa"/>
          </w:tcPr>
          <w:p w:rsidR="007E5CC7" w:rsidRDefault="007E5CC7" w:rsidP="007E5CC7">
            <w:pPr>
              <w:pStyle w:val="ListParagraph1"/>
              <w:numPr>
                <w:ilvl w:val="0"/>
                <w:numId w:val="40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Izračunaj:</w:t>
            </w:r>
          </w:p>
          <w:p w:rsidR="007E5CC7" w:rsidRPr="00622386" w:rsidRDefault="007E5CC7" w:rsidP="007E5CC7">
            <w:pPr>
              <w:pStyle w:val="ListParagraph1"/>
              <w:numPr>
                <w:ilvl w:val="0"/>
                <w:numId w:val="41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5E32DE">
              <w:rPr>
                <w:position w:val="-22"/>
              </w:rPr>
              <w:object w:dxaOrig="1020" w:dyaOrig="560">
                <v:shape id="_x0000_i1040" type="#_x0000_t75" style="width:51pt;height:27.75pt" o:ole="">
                  <v:imagedata r:id="rId38" o:title=""/>
                </v:shape>
                <o:OLEObject Type="Embed" ProgID="Equation.DSMT4" ShapeID="_x0000_i1040" DrawAspect="Content" ObjectID="_1569267086" r:id="rId39"/>
              </w:object>
            </w:r>
            <w:r>
              <w:t xml:space="preserve">       b) </w:t>
            </w:r>
            <w:r w:rsidRPr="005E32DE">
              <w:rPr>
                <w:position w:val="-22"/>
              </w:rPr>
              <w:object w:dxaOrig="999" w:dyaOrig="560">
                <v:shape id="_x0000_i1041" type="#_x0000_t75" style="width:50.25pt;height:27.75pt" o:ole="">
                  <v:imagedata r:id="rId40" o:title=""/>
                </v:shape>
                <o:OLEObject Type="Embed" ProgID="Equation.DSMT4" ShapeID="_x0000_i1041" DrawAspect="Content" ObjectID="_1569267087" r:id="rId41"/>
              </w:object>
            </w:r>
            <w:r>
              <w:t xml:space="preserve">      c) </w:t>
            </w:r>
            <w:r w:rsidRPr="005E32DE">
              <w:rPr>
                <w:position w:val="-22"/>
              </w:rPr>
              <w:object w:dxaOrig="580" w:dyaOrig="560">
                <v:shape id="_x0000_i1042" type="#_x0000_t75" style="width:29.25pt;height:27.75pt" o:ole="">
                  <v:imagedata r:id="rId42" o:title=""/>
                </v:shape>
                <o:OLEObject Type="Embed" ProgID="Equation.DSMT4" ShapeID="_x0000_i1042" DrawAspect="Content" ObjectID="_1569267088" r:id="rId43"/>
              </w:object>
            </w:r>
            <w:r>
              <w:t xml:space="preserve">       d) </w:t>
            </w:r>
            <w:r w:rsidRPr="005E32DE">
              <w:rPr>
                <w:position w:val="-22"/>
              </w:rPr>
              <w:object w:dxaOrig="760" w:dyaOrig="560">
                <v:shape id="_x0000_i1043" type="#_x0000_t75" style="width:38.25pt;height:27.75pt" o:ole="">
                  <v:imagedata r:id="rId44" o:title=""/>
                </v:shape>
                <o:OLEObject Type="Embed" ProgID="Equation.DSMT4" ShapeID="_x0000_i1043" DrawAspect="Content" ObjectID="_1569267089" r:id="rId45"/>
              </w:object>
            </w:r>
            <w:r>
              <w:t xml:space="preserve">     e) </w:t>
            </w:r>
            <w:r w:rsidRPr="005E32DE">
              <w:rPr>
                <w:position w:val="-22"/>
              </w:rPr>
              <w:object w:dxaOrig="1200" w:dyaOrig="560">
                <v:shape id="_x0000_i1044" type="#_x0000_t75" style="width:60pt;height:27.75pt" o:ole="">
                  <v:imagedata r:id="rId46" o:title=""/>
                </v:shape>
                <o:OLEObject Type="Embed" ProgID="Equation.DSMT4" ShapeID="_x0000_i1044" DrawAspect="Content" ObjectID="_1569267090" r:id="rId47"/>
              </w:object>
            </w:r>
          </w:p>
          <w:p w:rsidR="00622386" w:rsidRPr="004E0135" w:rsidRDefault="00622386" w:rsidP="00622386">
            <w:pPr>
              <w:pStyle w:val="ListParagraph1"/>
              <w:numPr>
                <w:ilvl w:val="0"/>
                <w:numId w:val="42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622386">
              <w:rPr>
                <w:position w:val="-24"/>
              </w:rPr>
              <w:object w:dxaOrig="2160" w:dyaOrig="580">
                <v:shape id="_x0000_i1045" type="#_x0000_t75" style="width:108pt;height:28.5pt" o:ole="">
                  <v:imagedata r:id="rId48" o:title=""/>
                </v:shape>
                <o:OLEObject Type="Embed" ProgID="Equation.DSMT4" ShapeID="_x0000_i1045" DrawAspect="Content" ObjectID="_1569267091" r:id="rId49"/>
              </w:object>
            </w:r>
          </w:p>
          <w:p w:rsidR="00214CC0" w:rsidRDefault="00214CC0" w:rsidP="004B0454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A07539" w:rsidRPr="00D6690A" w:rsidRDefault="00A07539" w:rsidP="007E5C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</w:tr>
      <w:tr w:rsidR="00767EF6" w:rsidRPr="00D6690A" w:rsidTr="00D509CA">
        <w:trPr>
          <w:trHeight w:val="677"/>
        </w:trPr>
        <w:tc>
          <w:tcPr>
            <w:tcW w:w="1843" w:type="dxa"/>
          </w:tcPr>
          <w:p w:rsidR="00D509CA" w:rsidRDefault="00D509CA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Vrlo dobar (4)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75% - 89%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4D6821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15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17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Pr="00182633" w:rsidRDefault="00CE0BEE" w:rsidP="0018263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182633">
              <w:rPr>
                <w:rFonts w:ascii="Verdana" w:hAnsi="Verdana" w:cs="Arial"/>
                <w:color w:val="002060"/>
                <w:sz w:val="24"/>
                <w:szCs w:val="24"/>
              </w:rPr>
              <w:t>- 35</w:t>
            </w:r>
          </w:p>
        </w:tc>
        <w:tc>
          <w:tcPr>
            <w:tcW w:w="8931" w:type="dxa"/>
          </w:tcPr>
          <w:p w:rsidR="00182633" w:rsidRPr="004C3934" w:rsidRDefault="00622386" w:rsidP="00622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Koji je razlomak </w:t>
            </w:r>
            <w:r w:rsidRPr="005E32DE">
              <w:rPr>
                <w:position w:val="-22"/>
              </w:rPr>
              <w:object w:dxaOrig="220" w:dyaOrig="560">
                <v:shape id="_x0000_i1046" type="#_x0000_t75" style="width:11.25pt;height:27.75pt" o:ole="">
                  <v:imagedata r:id="rId50" o:title=""/>
                </v:shape>
                <o:OLEObject Type="Embed" ProgID="Equation.DSMT4" ShapeID="_x0000_i1046" DrawAspect="Content" ObjectID="_1569267092" r:id="rId51"/>
              </w:object>
            </w:r>
            <w:r>
              <w:t xml:space="preserve"> puta manji od zbroja razlomaka </w:t>
            </w:r>
            <w:r w:rsidRPr="005E32DE">
              <w:rPr>
                <w:position w:val="-22"/>
              </w:rPr>
              <w:object w:dxaOrig="220" w:dyaOrig="560">
                <v:shape id="_x0000_i1047" type="#_x0000_t75" style="width:11.25pt;height:27.75pt" o:ole="">
                  <v:imagedata r:id="rId52" o:title=""/>
                </v:shape>
                <o:OLEObject Type="Embed" ProgID="Equation.DSMT4" ShapeID="_x0000_i1047" DrawAspect="Content" ObjectID="_1569267093" r:id="rId53"/>
              </w:object>
            </w:r>
            <w:r>
              <w:t xml:space="preserve">, </w:t>
            </w:r>
            <w:r w:rsidRPr="00622386">
              <w:rPr>
                <w:position w:val="-20"/>
              </w:rPr>
              <w:object w:dxaOrig="340" w:dyaOrig="540">
                <v:shape id="_x0000_i1048" type="#_x0000_t75" style="width:17.25pt;height:27pt" o:ole="">
                  <v:imagedata r:id="rId54" o:title=""/>
                </v:shape>
                <o:OLEObject Type="Embed" ProgID="Equation.DSMT4" ShapeID="_x0000_i1048" DrawAspect="Content" ObjectID="_1569267094" r:id="rId55"/>
              </w:object>
            </w:r>
            <w:r>
              <w:t xml:space="preserve"> i </w:t>
            </w:r>
            <w:r w:rsidRPr="00622386">
              <w:rPr>
                <w:position w:val="-20"/>
              </w:rPr>
              <w:object w:dxaOrig="340" w:dyaOrig="540">
                <v:shape id="_x0000_i1049" type="#_x0000_t75" style="width:17.25pt;height:27pt" o:ole="">
                  <v:imagedata r:id="rId56" o:title=""/>
                </v:shape>
                <o:OLEObject Type="Embed" ProgID="Equation.DSMT4" ShapeID="_x0000_i1049" DrawAspect="Content" ObjectID="_1569267095" r:id="rId57"/>
              </w:object>
            </w:r>
            <w:r>
              <w:t>?</w:t>
            </w:r>
          </w:p>
          <w:p w:rsidR="004C3934" w:rsidRPr="004C3934" w:rsidRDefault="004C3934" w:rsidP="00622386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 prvoj je boci </w:t>
            </w:r>
            <w:r w:rsidRPr="005E32DE">
              <w:rPr>
                <w:position w:val="-22"/>
              </w:rPr>
              <w:object w:dxaOrig="240" w:dyaOrig="560">
                <v:shape id="_x0000_i1050" type="#_x0000_t75" style="width:12pt;height:27.75pt" o:ole="">
                  <v:imagedata r:id="rId58" o:title=""/>
                </v:shape>
                <o:OLEObject Type="Embed" ProgID="Equation.DSMT4" ShapeID="_x0000_i1050" DrawAspect="Content" ObjectID="_1569267096" r:id="rId59"/>
              </w:object>
            </w:r>
            <w:r>
              <w:t xml:space="preserve"> litara soka , a u drugoj  </w:t>
            </w:r>
            <w:r w:rsidRPr="005E32DE">
              <w:rPr>
                <w:position w:val="-22"/>
              </w:rPr>
              <w:object w:dxaOrig="340" w:dyaOrig="560">
                <v:shape id="_x0000_i1051" type="#_x0000_t75" style="width:17.25pt;height:27.75pt" o:ole="">
                  <v:imagedata r:id="rId60" o:title=""/>
                </v:shape>
                <o:OLEObject Type="Embed" ProgID="Equation.DSMT4" ShapeID="_x0000_i1051" DrawAspect="Content" ObjectID="_1569267097" r:id="rId61"/>
              </w:object>
            </w:r>
            <w:r>
              <w:t xml:space="preserve"> litara manje nego u prvoj boci. </w:t>
            </w:r>
          </w:p>
          <w:p w:rsidR="004C3934" w:rsidRDefault="004C3934" w:rsidP="004C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Koliko je soka u drugoj boci?</w:t>
            </w:r>
          </w:p>
          <w:p w:rsidR="004C3934" w:rsidRPr="00622386" w:rsidRDefault="004C3934" w:rsidP="004C3934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Koliko je soka ukupno u objema bocama?</w:t>
            </w:r>
          </w:p>
          <w:p w:rsidR="004D6821" w:rsidRPr="00A305D2" w:rsidRDefault="004D6821" w:rsidP="00A305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67EF6" w:rsidRPr="00D6690A" w:rsidTr="00D509CA">
        <w:trPr>
          <w:trHeight w:val="222"/>
        </w:trPr>
        <w:tc>
          <w:tcPr>
            <w:tcW w:w="1843" w:type="dxa"/>
          </w:tcPr>
          <w:p w:rsidR="00D509CA" w:rsidRDefault="00D509CA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Odličan</w:t>
            </w: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(5)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 xml:space="preserve">90% - </w:t>
            </w:r>
            <w:r w:rsidR="00A07539">
              <w:rPr>
                <w:rFonts w:ascii="Verdana" w:hAnsi="Verdana" w:cs="Arial"/>
                <w:color w:val="FF0000"/>
                <w:sz w:val="24"/>
                <w:szCs w:val="24"/>
              </w:rPr>
              <w:t>1</w:t>
            </w: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00%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18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20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36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40</w:t>
            </w:r>
          </w:p>
          <w:p w:rsidR="00CE0538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</w:p>
          <w:p w:rsidR="00CE0538" w:rsidRPr="00CE0538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FF0000"/>
                <w:sz w:val="24"/>
                <w:szCs w:val="24"/>
              </w:rPr>
              <w:t xml:space="preserve">zadatak </w:t>
            </w:r>
            <w:r w:rsidRPr="00CE0538">
              <w:rPr>
                <w:rFonts w:ascii="Verdana" w:hAnsi="Verdana" w:cs="Arial"/>
                <w:b/>
                <w:color w:val="FF0000"/>
                <w:sz w:val="24"/>
                <w:szCs w:val="24"/>
              </w:rPr>
              <w:t>ne mora biti viđen, ali mora biti iz cjeline</w:t>
            </w:r>
          </w:p>
          <w:p w:rsidR="00CE0538" w:rsidRPr="00D6690A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8931" w:type="dxa"/>
          </w:tcPr>
          <w:p w:rsidR="004B0454" w:rsidRPr="004C3934" w:rsidRDefault="004C3934" w:rsidP="004B04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3934">
              <w:rPr>
                <w:rFonts w:ascii="Verdana" w:hAnsi="Verdana"/>
                <w:sz w:val="20"/>
                <w:szCs w:val="20"/>
              </w:rPr>
              <w:t xml:space="preserve">Marko želi </w:t>
            </w:r>
            <w:r w:rsidRPr="004C3934">
              <w:rPr>
                <w:rFonts w:ascii="Verdana" w:hAnsi="Verdana"/>
                <w:position w:val="-22"/>
                <w:sz w:val="20"/>
                <w:szCs w:val="20"/>
              </w:rPr>
              <w:object w:dxaOrig="460" w:dyaOrig="560">
                <v:shape id="_x0000_i1052" type="#_x0000_t75" style="width:23.25pt;height:27.75pt" o:ole="">
                  <v:imagedata r:id="rId62" o:title=""/>
                </v:shape>
                <o:OLEObject Type="Embed" ProgID="Equation.DSMT4" ShapeID="_x0000_i1052" DrawAspect="Content" ObjectID="_1569267098" r:id="rId63"/>
              </w:object>
            </w:r>
            <w:r w:rsidRPr="004C3934">
              <w:rPr>
                <w:rFonts w:ascii="Verdana" w:hAnsi="Verdana"/>
                <w:sz w:val="20"/>
                <w:szCs w:val="20"/>
              </w:rPr>
              <w:t xml:space="preserve"> litara mlijeka uliti u boce od </w:t>
            </w:r>
            <w:r w:rsidRPr="004C3934">
              <w:rPr>
                <w:rFonts w:ascii="Verdana" w:hAnsi="Verdana"/>
                <w:position w:val="-22"/>
                <w:sz w:val="20"/>
                <w:szCs w:val="20"/>
              </w:rPr>
              <w:object w:dxaOrig="340" w:dyaOrig="560">
                <v:shape id="_x0000_i1053" type="#_x0000_t75" style="width:17.25pt;height:27.75pt" o:ole="">
                  <v:imagedata r:id="rId64" o:title=""/>
                </v:shape>
                <o:OLEObject Type="Embed" ProgID="Equation.DSMT4" ShapeID="_x0000_i1053" DrawAspect="Content" ObjectID="_1569267099" r:id="rId65"/>
              </w:object>
            </w:r>
            <w:r w:rsidRPr="004C3934">
              <w:rPr>
                <w:rFonts w:ascii="Verdana" w:hAnsi="Verdana"/>
                <w:sz w:val="20"/>
                <w:szCs w:val="20"/>
              </w:rPr>
              <w:t xml:space="preserve"> litara. Koliko mu je boca potrebno?</w:t>
            </w:r>
          </w:p>
          <w:p w:rsidR="004C3934" w:rsidRPr="004C3934" w:rsidRDefault="004C3934" w:rsidP="004B04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3934">
              <w:rPr>
                <w:rFonts w:ascii="Verdana" w:hAnsi="Verdana"/>
                <w:sz w:val="20"/>
                <w:szCs w:val="20"/>
              </w:rPr>
              <w:t xml:space="preserve">Ana je ubrala </w:t>
            </w:r>
            <w:r w:rsidRPr="004C3934">
              <w:rPr>
                <w:rFonts w:ascii="Verdana" w:hAnsi="Verdana"/>
                <w:position w:val="-20"/>
                <w:sz w:val="20"/>
                <w:szCs w:val="20"/>
              </w:rPr>
              <w:object w:dxaOrig="360" w:dyaOrig="540">
                <v:shape id="_x0000_i1054" type="#_x0000_t75" style="width:18pt;height:27pt" o:ole="">
                  <v:imagedata r:id="rId66" o:title=""/>
                </v:shape>
                <o:OLEObject Type="Embed" ProgID="Equation.DSMT4" ShapeID="_x0000_i1054" DrawAspect="Content" ObjectID="_1569267100" r:id="rId67"/>
              </w:object>
            </w:r>
            <w:r w:rsidRPr="004C3934">
              <w:rPr>
                <w:rFonts w:ascii="Verdana" w:hAnsi="Verdana"/>
                <w:sz w:val="20"/>
                <w:szCs w:val="20"/>
              </w:rPr>
              <w:t xml:space="preserve"> kg trešanja, Jelena </w:t>
            </w:r>
            <w:r w:rsidRPr="004C3934">
              <w:rPr>
                <w:rFonts w:ascii="Verdana" w:hAnsi="Verdana"/>
                <w:position w:val="-22"/>
                <w:sz w:val="20"/>
                <w:szCs w:val="20"/>
              </w:rPr>
              <w:object w:dxaOrig="220" w:dyaOrig="560">
                <v:shape id="_x0000_i1055" type="#_x0000_t75" style="width:11.25pt;height:27.75pt" o:ole="">
                  <v:imagedata r:id="rId68" o:title=""/>
                </v:shape>
                <o:OLEObject Type="Embed" ProgID="Equation.DSMT4" ShapeID="_x0000_i1055" DrawAspect="Content" ObjectID="_1569267101" r:id="rId69"/>
              </w:object>
            </w:r>
            <w:r w:rsidRPr="004C3934">
              <w:rPr>
                <w:rFonts w:ascii="Verdana" w:hAnsi="Verdana"/>
                <w:sz w:val="20"/>
                <w:szCs w:val="20"/>
              </w:rPr>
              <w:t xml:space="preserve"> kg manje od Ane, a Lucija </w:t>
            </w:r>
            <w:r w:rsidRPr="004C3934">
              <w:rPr>
                <w:rFonts w:ascii="Verdana" w:hAnsi="Verdana"/>
                <w:position w:val="-22"/>
                <w:sz w:val="20"/>
                <w:szCs w:val="20"/>
              </w:rPr>
              <w:object w:dxaOrig="220" w:dyaOrig="560">
                <v:shape id="_x0000_i1056" type="#_x0000_t75" style="width:11.25pt;height:27.75pt" o:ole="">
                  <v:imagedata r:id="rId70" o:title=""/>
                </v:shape>
                <o:OLEObject Type="Embed" ProgID="Equation.DSMT4" ShapeID="_x0000_i1056" DrawAspect="Content" ObjectID="_1569267102" r:id="rId71"/>
              </w:object>
            </w:r>
            <w:r w:rsidRPr="004C3934">
              <w:rPr>
                <w:rFonts w:ascii="Verdana" w:hAnsi="Verdana"/>
                <w:sz w:val="20"/>
                <w:szCs w:val="20"/>
              </w:rPr>
              <w:t xml:space="preserve"> od količine koju je ubrala Jelena.</w:t>
            </w:r>
          </w:p>
          <w:p w:rsidR="004C3934" w:rsidRPr="004C3934" w:rsidRDefault="004C3934" w:rsidP="004C393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3934">
              <w:rPr>
                <w:rFonts w:ascii="Verdana" w:hAnsi="Verdana"/>
                <w:sz w:val="20"/>
                <w:szCs w:val="20"/>
              </w:rPr>
              <w:t>Koliko je kilograma trešanja ubrala Jelena, a koliko Lucija?</w:t>
            </w:r>
          </w:p>
          <w:p w:rsidR="004C3934" w:rsidRPr="004C3934" w:rsidRDefault="004C3934" w:rsidP="004C393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C3934">
              <w:rPr>
                <w:rFonts w:ascii="Verdana" w:hAnsi="Verdana"/>
                <w:sz w:val="20"/>
                <w:szCs w:val="20"/>
              </w:rPr>
              <w:t>Koliko su kilograma trešanja ubrale sve tri djevojčice zajedno?</w:t>
            </w:r>
          </w:p>
          <w:p w:rsidR="00182633" w:rsidRPr="00182633" w:rsidRDefault="00182633" w:rsidP="00182633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6690A" w:rsidRPr="00D6690A" w:rsidRDefault="00D6690A" w:rsidP="00921F40">
      <w:pPr>
        <w:rPr>
          <w:rFonts w:ascii="Verdana" w:hAnsi="Verdana"/>
          <w:b/>
          <w:sz w:val="28"/>
          <w:szCs w:val="28"/>
        </w:rPr>
      </w:pPr>
    </w:p>
    <w:sectPr w:rsidR="00D6690A" w:rsidRPr="00D6690A" w:rsidSect="00D509CA">
      <w:headerReference w:type="default" r:id="rId72"/>
      <w:footerReference w:type="default" r:id="rId73"/>
      <w:headerReference w:type="first" r:id="rId74"/>
      <w:pgSz w:w="11906" w:h="16838"/>
      <w:pgMar w:top="968" w:right="566" w:bottom="284" w:left="85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C4" w:rsidRDefault="00A73EC4" w:rsidP="00921F40">
      <w:pPr>
        <w:spacing w:after="0" w:line="240" w:lineRule="auto"/>
      </w:pPr>
      <w:r>
        <w:separator/>
      </w:r>
    </w:p>
  </w:endnote>
  <w:endnote w:type="continuationSeparator" w:id="0">
    <w:p w:rsidR="00A73EC4" w:rsidRDefault="00A73EC4" w:rsidP="0092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39" w:rsidRDefault="00B81339">
    <w:pPr>
      <w:pStyle w:val="Footer"/>
    </w:pPr>
    <w:r>
      <w:t xml:space="preserve">Izradila: Kristina </w:t>
    </w:r>
    <w:proofErr w:type="spellStart"/>
    <w:r>
      <w:t>Fratrović</w:t>
    </w:r>
    <w:proofErr w:type="spellEnd"/>
    <w:r>
      <w:t xml:space="preserve">, OŠ </w:t>
    </w:r>
    <w:proofErr w:type="spellStart"/>
    <w:r>
      <w:t>Dubovac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C4" w:rsidRDefault="00A73EC4" w:rsidP="00921F40">
      <w:pPr>
        <w:spacing w:after="0" w:line="240" w:lineRule="auto"/>
      </w:pPr>
      <w:r>
        <w:separator/>
      </w:r>
    </w:p>
  </w:footnote>
  <w:footnote w:type="continuationSeparator" w:id="0">
    <w:p w:rsidR="00A73EC4" w:rsidRDefault="00A73EC4" w:rsidP="0092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40" w:rsidRDefault="00921F40" w:rsidP="00921F40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A" w:rsidRDefault="00257034" w:rsidP="00D509CA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57" type="#_x0000_t136" style="width:143.25pt;height:33pt" fillcolor="#9400ed" strokecolor="#eaeaea" strokeweight="1pt">
          <v:fill color2="blue" angle="-90" colors="0 #a603ab;13763f #0819fb;22938f #1a8d48;34079f yellow;47841f #ee3f17;57672f #e81766;1 #a603ab" method="none" type="gradient"/>
          <v:shadow on="t" type="perspective" color="silver" opacity="52429f" origin="-.5,.5" matrix=",46340f,,.5,,-4768371582e-16"/>
          <v:textpath style="font-family:&quot;Arial Black&quot;;v-text-kern:t" trim="t" fitpath="t" string="6. razre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94A"/>
    <w:multiLevelType w:val="hybridMultilevel"/>
    <w:tmpl w:val="CC00BD72"/>
    <w:lvl w:ilvl="0" w:tplc="009E0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712E3"/>
    <w:multiLevelType w:val="hybridMultilevel"/>
    <w:tmpl w:val="111490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59F1"/>
    <w:multiLevelType w:val="hybridMultilevel"/>
    <w:tmpl w:val="393035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84249F"/>
    <w:multiLevelType w:val="hybridMultilevel"/>
    <w:tmpl w:val="5FD27E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B62085"/>
    <w:multiLevelType w:val="hybridMultilevel"/>
    <w:tmpl w:val="850C8B3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C54791"/>
    <w:multiLevelType w:val="hybridMultilevel"/>
    <w:tmpl w:val="9DD44C5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F2D32"/>
    <w:multiLevelType w:val="hybridMultilevel"/>
    <w:tmpl w:val="E42A9A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580B8A"/>
    <w:multiLevelType w:val="hybridMultilevel"/>
    <w:tmpl w:val="AF32BC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17488C"/>
    <w:multiLevelType w:val="hybridMultilevel"/>
    <w:tmpl w:val="8C0E6F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D7E8A"/>
    <w:multiLevelType w:val="hybridMultilevel"/>
    <w:tmpl w:val="6246A0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91B3F"/>
    <w:multiLevelType w:val="hybridMultilevel"/>
    <w:tmpl w:val="FA7CF6A8"/>
    <w:lvl w:ilvl="0" w:tplc="1A56BA4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D4EF3"/>
    <w:multiLevelType w:val="hybridMultilevel"/>
    <w:tmpl w:val="661004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80086"/>
    <w:multiLevelType w:val="hybridMultilevel"/>
    <w:tmpl w:val="8FEA9A56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CF0016"/>
    <w:multiLevelType w:val="hybridMultilevel"/>
    <w:tmpl w:val="D7DA826E"/>
    <w:lvl w:ilvl="0" w:tplc="B6847D10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7B461AF"/>
    <w:multiLevelType w:val="hybridMultilevel"/>
    <w:tmpl w:val="3DE0450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307F97"/>
    <w:multiLevelType w:val="hybridMultilevel"/>
    <w:tmpl w:val="177C79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B57044"/>
    <w:multiLevelType w:val="hybridMultilevel"/>
    <w:tmpl w:val="3EAA4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C4460FB"/>
    <w:multiLevelType w:val="hybridMultilevel"/>
    <w:tmpl w:val="71EAA3BA"/>
    <w:lvl w:ilvl="0" w:tplc="1A56BA4A">
      <w:start w:val="2"/>
      <w:numFmt w:val="bullet"/>
      <w:lvlText w:val="-"/>
      <w:lvlJc w:val="left"/>
      <w:pPr>
        <w:ind w:left="286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8">
    <w:nsid w:val="2D8E4D89"/>
    <w:multiLevelType w:val="hybridMultilevel"/>
    <w:tmpl w:val="6246A0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C6265"/>
    <w:multiLevelType w:val="hybridMultilevel"/>
    <w:tmpl w:val="0D8AB7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39434F"/>
    <w:multiLevelType w:val="hybridMultilevel"/>
    <w:tmpl w:val="3B1C1810"/>
    <w:lvl w:ilvl="0" w:tplc="8C169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30E2C"/>
    <w:multiLevelType w:val="hybridMultilevel"/>
    <w:tmpl w:val="30DA848C"/>
    <w:lvl w:ilvl="0" w:tplc="1A56BA4A">
      <w:start w:val="2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970611"/>
    <w:multiLevelType w:val="hybridMultilevel"/>
    <w:tmpl w:val="4028D136"/>
    <w:lvl w:ilvl="0" w:tplc="6994EDDE">
      <w:start w:val="1"/>
      <w:numFmt w:val="bullet"/>
      <w:lvlText w:val="−"/>
      <w:lvlJc w:val="left"/>
      <w:pPr>
        <w:ind w:left="-1065" w:hanging="360"/>
      </w:pPr>
      <w:rPr>
        <w:rFonts w:ascii="Times New Roman" w:eastAsia="Times New Roman" w:hAnsi="Times New Roman" w:cs="Times New Roman" w:hint="default"/>
        <w:b/>
      </w:rPr>
    </w:lvl>
    <w:lvl w:ilvl="1" w:tplc="6994EDDE">
      <w:start w:val="1"/>
      <w:numFmt w:val="bullet"/>
      <w:lvlText w:val="−"/>
      <w:lvlJc w:val="left"/>
      <w:pPr>
        <w:tabs>
          <w:tab w:val="num" w:pos="-345"/>
        </w:tabs>
        <w:ind w:left="-345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23">
    <w:nsid w:val="3E0516D6"/>
    <w:multiLevelType w:val="hybridMultilevel"/>
    <w:tmpl w:val="756E82B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B440CF"/>
    <w:multiLevelType w:val="hybridMultilevel"/>
    <w:tmpl w:val="1B9A21F4"/>
    <w:lvl w:ilvl="0" w:tplc="528065F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F0B98"/>
    <w:multiLevelType w:val="hybridMultilevel"/>
    <w:tmpl w:val="E42A9A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383D4D"/>
    <w:multiLevelType w:val="hybridMultilevel"/>
    <w:tmpl w:val="D4102070"/>
    <w:lvl w:ilvl="0" w:tplc="619C1DA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4F25C3"/>
    <w:multiLevelType w:val="hybridMultilevel"/>
    <w:tmpl w:val="C2D4DD54"/>
    <w:lvl w:ilvl="0" w:tplc="B6847D10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9A6FD2"/>
    <w:multiLevelType w:val="hybridMultilevel"/>
    <w:tmpl w:val="9E5E1A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2668E"/>
    <w:multiLevelType w:val="hybridMultilevel"/>
    <w:tmpl w:val="5770EE22"/>
    <w:lvl w:ilvl="0" w:tplc="1A56BA4A">
      <w:start w:val="2"/>
      <w:numFmt w:val="bullet"/>
      <w:lvlText w:val="-"/>
      <w:lvlJc w:val="left"/>
      <w:pPr>
        <w:ind w:left="25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0">
    <w:nsid w:val="4F606221"/>
    <w:multiLevelType w:val="hybridMultilevel"/>
    <w:tmpl w:val="3CBEA47A"/>
    <w:lvl w:ilvl="0" w:tplc="852415A2">
      <w:start w:val="30"/>
      <w:numFmt w:val="decimal"/>
      <w:lvlText w:val="%1"/>
      <w:lvlJc w:val="left"/>
      <w:pPr>
        <w:ind w:left="720" w:hanging="360"/>
      </w:pPr>
      <w:rPr>
        <w:rFonts w:cs="Arial" w:hint="default"/>
        <w:b w:val="0"/>
        <w:color w:val="00206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65076"/>
    <w:multiLevelType w:val="hybridMultilevel"/>
    <w:tmpl w:val="111490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D37C3"/>
    <w:multiLevelType w:val="hybridMultilevel"/>
    <w:tmpl w:val="E758CF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235011"/>
    <w:multiLevelType w:val="hybridMultilevel"/>
    <w:tmpl w:val="F89E7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3733B"/>
    <w:multiLevelType w:val="hybridMultilevel"/>
    <w:tmpl w:val="BF2A66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173868"/>
    <w:multiLevelType w:val="hybridMultilevel"/>
    <w:tmpl w:val="0D967ADE"/>
    <w:lvl w:ilvl="0" w:tplc="7E6093D6">
      <w:start w:val="1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3A6AC4"/>
    <w:multiLevelType w:val="hybridMultilevel"/>
    <w:tmpl w:val="3F0E772E"/>
    <w:lvl w:ilvl="0" w:tplc="1A56BA4A">
      <w:start w:val="2"/>
      <w:numFmt w:val="bullet"/>
      <w:lvlText w:val="-"/>
      <w:lvlJc w:val="left"/>
      <w:pPr>
        <w:ind w:left="15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>
    <w:nsid w:val="6349415D"/>
    <w:multiLevelType w:val="hybridMultilevel"/>
    <w:tmpl w:val="B29ED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B1757F"/>
    <w:multiLevelType w:val="hybridMultilevel"/>
    <w:tmpl w:val="2BA4B4F2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F210E7"/>
    <w:multiLevelType w:val="hybridMultilevel"/>
    <w:tmpl w:val="3E04B226"/>
    <w:lvl w:ilvl="0" w:tplc="B6847D10">
      <w:start w:val="1"/>
      <w:numFmt w:val="bullet"/>
      <w:lvlText w:val="-"/>
      <w:lvlJc w:val="left"/>
      <w:pPr>
        <w:ind w:left="1440" w:hanging="360"/>
      </w:pPr>
      <w:rPr>
        <w:rFonts w:ascii="Garamond" w:eastAsia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8D51CA"/>
    <w:multiLevelType w:val="hybridMultilevel"/>
    <w:tmpl w:val="F5C8929E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2E20D788">
      <w:start w:val="1"/>
      <w:numFmt w:val="lowerLetter"/>
      <w:lvlText w:val="%5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1">
    <w:nsid w:val="6E1E5616"/>
    <w:multiLevelType w:val="hybridMultilevel"/>
    <w:tmpl w:val="80E8BE32"/>
    <w:lvl w:ilvl="0" w:tplc="8C169AE6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305DD"/>
    <w:multiLevelType w:val="hybridMultilevel"/>
    <w:tmpl w:val="4D10EF82"/>
    <w:lvl w:ilvl="0" w:tplc="B6847D10">
      <w:start w:val="1"/>
      <w:numFmt w:val="bullet"/>
      <w:lvlText w:val="-"/>
      <w:lvlJc w:val="left"/>
      <w:pPr>
        <w:ind w:left="360" w:hanging="360"/>
      </w:pPr>
      <w:rPr>
        <w:rFonts w:ascii="Garamond" w:eastAsia="Garamond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4F41740"/>
    <w:multiLevelType w:val="hybridMultilevel"/>
    <w:tmpl w:val="314CA8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AF4CEE"/>
    <w:multiLevelType w:val="hybridMultilevel"/>
    <w:tmpl w:val="9360688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2"/>
  </w:num>
  <w:num w:numId="3">
    <w:abstractNumId w:val="7"/>
  </w:num>
  <w:num w:numId="4">
    <w:abstractNumId w:val="19"/>
  </w:num>
  <w:num w:numId="5">
    <w:abstractNumId w:val="43"/>
  </w:num>
  <w:num w:numId="6">
    <w:abstractNumId w:val="5"/>
  </w:num>
  <w:num w:numId="7">
    <w:abstractNumId w:val="8"/>
  </w:num>
  <w:num w:numId="8">
    <w:abstractNumId w:val="37"/>
  </w:num>
  <w:num w:numId="9">
    <w:abstractNumId w:val="25"/>
  </w:num>
  <w:num w:numId="10">
    <w:abstractNumId w:val="14"/>
  </w:num>
  <w:num w:numId="11">
    <w:abstractNumId w:val="11"/>
  </w:num>
  <w:num w:numId="12">
    <w:abstractNumId w:val="12"/>
  </w:num>
  <w:num w:numId="13">
    <w:abstractNumId w:val="38"/>
  </w:num>
  <w:num w:numId="14">
    <w:abstractNumId w:val="42"/>
  </w:num>
  <w:num w:numId="15">
    <w:abstractNumId w:val="13"/>
  </w:num>
  <w:num w:numId="16">
    <w:abstractNumId w:val="15"/>
  </w:num>
  <w:num w:numId="17">
    <w:abstractNumId w:val="27"/>
  </w:num>
  <w:num w:numId="18">
    <w:abstractNumId w:val="16"/>
  </w:num>
  <w:num w:numId="19">
    <w:abstractNumId w:val="39"/>
  </w:num>
  <w:num w:numId="20">
    <w:abstractNumId w:val="44"/>
  </w:num>
  <w:num w:numId="21">
    <w:abstractNumId w:val="23"/>
  </w:num>
  <w:num w:numId="22">
    <w:abstractNumId w:val="2"/>
  </w:num>
  <w:num w:numId="23">
    <w:abstractNumId w:val="28"/>
  </w:num>
  <w:num w:numId="24">
    <w:abstractNumId w:val="9"/>
  </w:num>
  <w:num w:numId="25">
    <w:abstractNumId w:val="18"/>
  </w:num>
  <w:num w:numId="26">
    <w:abstractNumId w:val="30"/>
  </w:num>
  <w:num w:numId="27">
    <w:abstractNumId w:val="26"/>
  </w:num>
  <w:num w:numId="28">
    <w:abstractNumId w:val="21"/>
  </w:num>
  <w:num w:numId="29">
    <w:abstractNumId w:val="10"/>
  </w:num>
  <w:num w:numId="30">
    <w:abstractNumId w:val="29"/>
  </w:num>
  <w:num w:numId="31">
    <w:abstractNumId w:val="17"/>
  </w:num>
  <w:num w:numId="32">
    <w:abstractNumId w:val="33"/>
  </w:num>
  <w:num w:numId="33">
    <w:abstractNumId w:val="36"/>
  </w:num>
  <w:num w:numId="34">
    <w:abstractNumId w:val="4"/>
  </w:num>
  <w:num w:numId="35">
    <w:abstractNumId w:val="3"/>
  </w:num>
  <w:num w:numId="36">
    <w:abstractNumId w:val="32"/>
  </w:num>
  <w:num w:numId="37">
    <w:abstractNumId w:val="34"/>
  </w:num>
  <w:num w:numId="38">
    <w:abstractNumId w:val="31"/>
  </w:num>
  <w:num w:numId="39">
    <w:abstractNumId w:val="40"/>
  </w:num>
  <w:num w:numId="40">
    <w:abstractNumId w:val="6"/>
  </w:num>
  <w:num w:numId="41">
    <w:abstractNumId w:val="1"/>
  </w:num>
  <w:num w:numId="42">
    <w:abstractNumId w:val="41"/>
  </w:num>
  <w:num w:numId="43">
    <w:abstractNumId w:val="0"/>
  </w:num>
  <w:num w:numId="44">
    <w:abstractNumId w:val="20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948D3"/>
    <w:rsid w:val="0002035F"/>
    <w:rsid w:val="00053FC9"/>
    <w:rsid w:val="000948D3"/>
    <w:rsid w:val="000F3512"/>
    <w:rsid w:val="00125E8F"/>
    <w:rsid w:val="00156877"/>
    <w:rsid w:val="00182633"/>
    <w:rsid w:val="00182FB9"/>
    <w:rsid w:val="001C18E2"/>
    <w:rsid w:val="00214CC0"/>
    <w:rsid w:val="002170F2"/>
    <w:rsid w:val="00240CA2"/>
    <w:rsid w:val="00257034"/>
    <w:rsid w:val="002B6BE5"/>
    <w:rsid w:val="002D016C"/>
    <w:rsid w:val="002F1DC1"/>
    <w:rsid w:val="00352521"/>
    <w:rsid w:val="00386AA4"/>
    <w:rsid w:val="003B673A"/>
    <w:rsid w:val="004336BA"/>
    <w:rsid w:val="004446AA"/>
    <w:rsid w:val="0045299A"/>
    <w:rsid w:val="00461289"/>
    <w:rsid w:val="004B0454"/>
    <w:rsid w:val="004C1B2D"/>
    <w:rsid w:val="004C3934"/>
    <w:rsid w:val="004D6821"/>
    <w:rsid w:val="004E0135"/>
    <w:rsid w:val="00527460"/>
    <w:rsid w:val="00574A2E"/>
    <w:rsid w:val="00582942"/>
    <w:rsid w:val="005E32DE"/>
    <w:rsid w:val="00622386"/>
    <w:rsid w:val="00636472"/>
    <w:rsid w:val="00672377"/>
    <w:rsid w:val="0069783D"/>
    <w:rsid w:val="0075689B"/>
    <w:rsid w:val="00767EF6"/>
    <w:rsid w:val="00794A55"/>
    <w:rsid w:val="007A44A4"/>
    <w:rsid w:val="007B5B3F"/>
    <w:rsid w:val="007E5CC7"/>
    <w:rsid w:val="008142A8"/>
    <w:rsid w:val="008762DA"/>
    <w:rsid w:val="008A14AF"/>
    <w:rsid w:val="008A2398"/>
    <w:rsid w:val="00920CC9"/>
    <w:rsid w:val="00921F40"/>
    <w:rsid w:val="009C41D3"/>
    <w:rsid w:val="00A07539"/>
    <w:rsid w:val="00A305D2"/>
    <w:rsid w:val="00A4257B"/>
    <w:rsid w:val="00A443AE"/>
    <w:rsid w:val="00A73EC4"/>
    <w:rsid w:val="00A753DA"/>
    <w:rsid w:val="00A9613E"/>
    <w:rsid w:val="00AC46EF"/>
    <w:rsid w:val="00AF4A49"/>
    <w:rsid w:val="00B21527"/>
    <w:rsid w:val="00B81339"/>
    <w:rsid w:val="00BC6D3A"/>
    <w:rsid w:val="00C13735"/>
    <w:rsid w:val="00C34C71"/>
    <w:rsid w:val="00C465EA"/>
    <w:rsid w:val="00C84108"/>
    <w:rsid w:val="00CE0538"/>
    <w:rsid w:val="00CE0BEE"/>
    <w:rsid w:val="00CF279C"/>
    <w:rsid w:val="00D207A0"/>
    <w:rsid w:val="00D509CA"/>
    <w:rsid w:val="00D62F21"/>
    <w:rsid w:val="00D6690A"/>
    <w:rsid w:val="00D84DD6"/>
    <w:rsid w:val="00E211AF"/>
    <w:rsid w:val="00E94C24"/>
    <w:rsid w:val="00F8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F40"/>
  </w:style>
  <w:style w:type="paragraph" w:styleId="Footer">
    <w:name w:val="footer"/>
    <w:basedOn w:val="Normal"/>
    <w:link w:val="FooterChar"/>
    <w:uiPriority w:val="99"/>
    <w:semiHidden/>
    <w:unhideWhenUsed/>
    <w:rsid w:val="0092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F40"/>
  </w:style>
  <w:style w:type="paragraph" w:styleId="ListParagraph">
    <w:name w:val="List Paragraph"/>
    <w:basedOn w:val="Normal"/>
    <w:uiPriority w:val="34"/>
    <w:qFormat/>
    <w:rsid w:val="00D6690A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D6690A"/>
    <w:pPr>
      <w:ind w:left="720"/>
      <w:contextualSpacing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942"/>
    <w:rPr>
      <w:rFonts w:ascii="Garamond" w:eastAsia="Garamond" w:hAnsi="Garamond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942"/>
    <w:rPr>
      <w:rFonts w:ascii="Garamond" w:eastAsia="Garamond" w:hAnsi="Garamond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DA06A-99B7-4C83-96BD-3F9BDD98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 Dubovac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Fratrović</dc:creator>
  <cp:lastModifiedBy>Kristina Fratrović</cp:lastModifiedBy>
  <cp:revision>8</cp:revision>
  <dcterms:created xsi:type="dcterms:W3CDTF">2017-10-11T12:56:00Z</dcterms:created>
  <dcterms:modified xsi:type="dcterms:W3CDTF">2017-10-11T20:43:00Z</dcterms:modified>
</cp:coreProperties>
</file>